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f63802b9d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c0cbf99e6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Nato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3e64e9bff4534" /><Relationship Type="http://schemas.openxmlformats.org/officeDocument/2006/relationships/numbering" Target="/word/numbering.xml" Id="R5faf8c842db242d4" /><Relationship Type="http://schemas.openxmlformats.org/officeDocument/2006/relationships/settings" Target="/word/settings.xml" Id="Rf2d217c3805649fa" /><Relationship Type="http://schemas.openxmlformats.org/officeDocument/2006/relationships/image" Target="/word/media/d9452f5c-77fd-4077-a743-a3494d960978.png" Id="R0ecc0cbf99e64087" /></Relationships>
</file>