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2fefa799f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e1662ec46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bc1c1e1c34bb0" /><Relationship Type="http://schemas.openxmlformats.org/officeDocument/2006/relationships/numbering" Target="/word/numbering.xml" Id="R1f53c550378d4f42" /><Relationship Type="http://schemas.openxmlformats.org/officeDocument/2006/relationships/settings" Target="/word/settings.xml" Id="Ra2317b82a6914b6c" /><Relationship Type="http://schemas.openxmlformats.org/officeDocument/2006/relationships/image" Target="/word/media/07bcce21-22db-462e-8d10-1dc2801602bc.png" Id="R833e1662ec464e94" /></Relationships>
</file>