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19270a7f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ed3069d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Nawalak Garhi Latif,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d769dde1418e" /><Relationship Type="http://schemas.openxmlformats.org/officeDocument/2006/relationships/numbering" Target="/word/numbering.xml" Id="R5c3370e864954b15" /><Relationship Type="http://schemas.openxmlformats.org/officeDocument/2006/relationships/settings" Target="/word/settings.xml" Id="R617ce9f9b340472d" /><Relationship Type="http://schemas.openxmlformats.org/officeDocument/2006/relationships/image" Target="/word/media/62aa4f3a-3ec8-4405-b19b-00ec86520ea2.png" Id="Rf054ed3069d14cee" /></Relationships>
</file>