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3dafd8954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3e9db4348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Log,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e0a0736ff4580" /><Relationship Type="http://schemas.openxmlformats.org/officeDocument/2006/relationships/numbering" Target="/word/numbering.xml" Id="Rac420128528b4a1d" /><Relationship Type="http://schemas.openxmlformats.org/officeDocument/2006/relationships/settings" Target="/word/settings.xml" Id="Rf5bcc79a44304428" /><Relationship Type="http://schemas.openxmlformats.org/officeDocument/2006/relationships/image" Target="/word/media/061b18ec-6ce0-4244-9efe-b0f28bbbcf16.png" Id="Rda63e9db43484d0f" /></Relationships>
</file>