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f0255bcf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82cff31fb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591cce2c4f1d" /><Relationship Type="http://schemas.openxmlformats.org/officeDocument/2006/relationships/numbering" Target="/word/numbering.xml" Id="Rc10f8205e2ff4655" /><Relationship Type="http://schemas.openxmlformats.org/officeDocument/2006/relationships/settings" Target="/word/settings.xml" Id="R175e823ba59e4960" /><Relationship Type="http://schemas.openxmlformats.org/officeDocument/2006/relationships/image" Target="/word/media/15c5c267-aecb-434e-819d-64eda4c8ba2f.png" Id="R93f82cff31fb4384" /></Relationships>
</file>