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7dc5a5267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87d5c5b2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Manga,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f77cb81c34bc3" /><Relationship Type="http://schemas.openxmlformats.org/officeDocument/2006/relationships/numbering" Target="/word/numbering.xml" Id="Rc1dbaffedcba4841" /><Relationship Type="http://schemas.openxmlformats.org/officeDocument/2006/relationships/settings" Target="/word/settings.xml" Id="Ra8cee4cded724535" /><Relationship Type="http://schemas.openxmlformats.org/officeDocument/2006/relationships/image" Target="/word/media/a15745ba-31c8-474e-b5d7-001929e28a0d.png" Id="Rc91c87d5c5b24c5a" /></Relationships>
</file>