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b743ce461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75c0c73dc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Nawenwala,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d7d5c97194322" /><Relationship Type="http://schemas.openxmlformats.org/officeDocument/2006/relationships/numbering" Target="/word/numbering.xml" Id="Rf9a17e8789194fd2" /><Relationship Type="http://schemas.openxmlformats.org/officeDocument/2006/relationships/settings" Target="/word/settings.xml" Id="Rddea94fae84944f6" /><Relationship Type="http://schemas.openxmlformats.org/officeDocument/2006/relationships/image" Target="/word/media/39f6aec6-5914-4ef1-91bb-f9303db08b81.png" Id="R9e875c0c73dc4a97" /></Relationships>
</file>