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6826e93a2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dce832a42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Nazar Khan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091ad63794758" /><Relationship Type="http://schemas.openxmlformats.org/officeDocument/2006/relationships/numbering" Target="/word/numbering.xml" Id="R4c03fd9878a24bbd" /><Relationship Type="http://schemas.openxmlformats.org/officeDocument/2006/relationships/settings" Target="/word/settings.xml" Id="R8ce6ea677dce4609" /><Relationship Type="http://schemas.openxmlformats.org/officeDocument/2006/relationships/image" Target="/word/media/45d20c95-8e14-4e7c-ae67-38d825749cc4.png" Id="Rd88dce832a424deb" /></Relationships>
</file>