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300e7d23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0b88489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84e779eb49da" /><Relationship Type="http://schemas.openxmlformats.org/officeDocument/2006/relationships/numbering" Target="/word/numbering.xml" Id="R3c9c0eaded664556" /><Relationship Type="http://schemas.openxmlformats.org/officeDocument/2006/relationships/settings" Target="/word/settings.xml" Id="R04ce29c3d2504834" /><Relationship Type="http://schemas.openxmlformats.org/officeDocument/2006/relationships/image" Target="/word/media/786ebaf1-154b-467b-a34a-ed607004afe0.png" Id="Rda8a0b884897473f" /></Relationships>
</file>