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2eae31e4f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f8ea05fad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Nebi Bakhsh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1ac2a24824e50" /><Relationship Type="http://schemas.openxmlformats.org/officeDocument/2006/relationships/numbering" Target="/word/numbering.xml" Id="Rb8cf2cb0b4e84996" /><Relationship Type="http://schemas.openxmlformats.org/officeDocument/2006/relationships/settings" Target="/word/settings.xml" Id="Re187226d10a34f20" /><Relationship Type="http://schemas.openxmlformats.org/officeDocument/2006/relationships/image" Target="/word/media/771ae382-18b3-476f-adb1-56fee385c042.png" Id="Rc63f8ea05fad4825" /></Relationships>
</file>