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6329a1789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d8e61c218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Neki Ramwala,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ce9b7244e451d" /><Relationship Type="http://schemas.openxmlformats.org/officeDocument/2006/relationships/numbering" Target="/word/numbering.xml" Id="Rabce7bbe79c545d7" /><Relationship Type="http://schemas.openxmlformats.org/officeDocument/2006/relationships/settings" Target="/word/settings.xml" Id="R1891905072a24826" /><Relationship Type="http://schemas.openxmlformats.org/officeDocument/2006/relationships/image" Target="/word/media/ffd8efa3-dfe1-4957-8084-772eb7a06b6a.png" Id="R092d8e61c2184d31" /></Relationships>
</file>