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c806b8ea2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e27f05097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Nekrun,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8c0dc6c974ffc" /><Relationship Type="http://schemas.openxmlformats.org/officeDocument/2006/relationships/numbering" Target="/word/numbering.xml" Id="R3043e04f851440af" /><Relationship Type="http://schemas.openxmlformats.org/officeDocument/2006/relationships/settings" Target="/word/settings.xml" Id="Rc0d4fd2a3d75441c" /><Relationship Type="http://schemas.openxmlformats.org/officeDocument/2006/relationships/image" Target="/word/media/29850ed0-34a9-4088-8091-2a1bd9736f81.png" Id="R8a2e27f050974695" /></Relationships>
</file>