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2b46aeec0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ca1b572bc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Abadi,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4040568c94dd3" /><Relationship Type="http://schemas.openxmlformats.org/officeDocument/2006/relationships/numbering" Target="/word/numbering.xml" Id="R86494acd6e9f4ff5" /><Relationship Type="http://schemas.openxmlformats.org/officeDocument/2006/relationships/settings" Target="/word/settings.xml" Id="Rff4883ca1d0b4b2b" /><Relationship Type="http://schemas.openxmlformats.org/officeDocument/2006/relationships/image" Target="/word/media/59ca1c79-5d38-431d-b8e4-97b3e3915680.png" Id="Rebaca1b572bc4b4e" /></Relationships>
</file>