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5a620f497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f0aef3dfa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Karachi,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a2311310e4706" /><Relationship Type="http://schemas.openxmlformats.org/officeDocument/2006/relationships/numbering" Target="/word/numbering.xml" Id="Rf094cfad56754e0a" /><Relationship Type="http://schemas.openxmlformats.org/officeDocument/2006/relationships/settings" Target="/word/settings.xml" Id="Rd44c2ee4ee454af2" /><Relationship Type="http://schemas.openxmlformats.org/officeDocument/2006/relationships/image" Target="/word/media/5f3058dd-9204-4375-a714-087af51e4135.png" Id="Re72f0aef3dfa42ec" /></Relationships>
</file>