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284e5d60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0a956927f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b62622d34a78" /><Relationship Type="http://schemas.openxmlformats.org/officeDocument/2006/relationships/numbering" Target="/word/numbering.xml" Id="R84897542e38f4663" /><Relationship Type="http://schemas.openxmlformats.org/officeDocument/2006/relationships/settings" Target="/word/settings.xml" Id="R2f729e3814544753" /><Relationship Type="http://schemas.openxmlformats.org/officeDocument/2006/relationships/image" Target="/word/media/5f062032-c500-442f-9dbd-0d97c25c0f2a.png" Id="Rec50a956927f41ec" /></Relationships>
</file>