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5344f692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28ef1f303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31aecd5144c0" /><Relationship Type="http://schemas.openxmlformats.org/officeDocument/2006/relationships/numbering" Target="/word/numbering.xml" Id="Redaf408506764540" /><Relationship Type="http://schemas.openxmlformats.org/officeDocument/2006/relationships/settings" Target="/word/settings.xml" Id="R4bd33715e85b49b7" /><Relationship Type="http://schemas.openxmlformats.org/officeDocument/2006/relationships/image" Target="/word/media/f8b62582-4cdf-45e4-b3ab-11330d1ef729.png" Id="R3e028ef1f30343ea" /></Relationships>
</file>