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1ef4be835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3f2171e3e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Nikki,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cab33e5b14871" /><Relationship Type="http://schemas.openxmlformats.org/officeDocument/2006/relationships/numbering" Target="/word/numbering.xml" Id="R318f7b9692e34738" /><Relationship Type="http://schemas.openxmlformats.org/officeDocument/2006/relationships/settings" Target="/word/settings.xml" Id="R4fa4486c79ff4013" /><Relationship Type="http://schemas.openxmlformats.org/officeDocument/2006/relationships/image" Target="/word/media/db48fe36-9f0f-45fb-8510-7e772c627ee7.png" Id="R62d3f2171e3e4b84" /></Relationships>
</file>