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8d76102d4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8eb7d4eb6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e6062b5884c0a" /><Relationship Type="http://schemas.openxmlformats.org/officeDocument/2006/relationships/numbering" Target="/word/numbering.xml" Id="Rfdc1cbeac62b456b" /><Relationship Type="http://schemas.openxmlformats.org/officeDocument/2006/relationships/settings" Target="/word/settings.xml" Id="Rfbddafb3a5394f75" /><Relationship Type="http://schemas.openxmlformats.org/officeDocument/2006/relationships/image" Target="/word/media/80b2fb7a-1363-4f03-8cbe-267bf67b14e9.png" Id="R9508eb7d4eb64a0a" /></Relationships>
</file>