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78b96351b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e7d8c786a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cb0eadeb346d3" /><Relationship Type="http://schemas.openxmlformats.org/officeDocument/2006/relationships/numbering" Target="/word/numbering.xml" Id="Re3c804e4f573401f" /><Relationship Type="http://schemas.openxmlformats.org/officeDocument/2006/relationships/settings" Target="/word/settings.xml" Id="R01a0d20dbd37474b" /><Relationship Type="http://schemas.openxmlformats.org/officeDocument/2006/relationships/image" Target="/word/media/8cd3378b-e7f2-410d-abc1-9d8600844eb5.png" Id="Racde7d8c786a4067" /></Relationships>
</file>