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6aaf7b34194a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628866d46546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Nithranwali,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1d79615acd49cd" /><Relationship Type="http://schemas.openxmlformats.org/officeDocument/2006/relationships/numbering" Target="/word/numbering.xml" Id="Rb4605fbe3a74492c" /><Relationship Type="http://schemas.openxmlformats.org/officeDocument/2006/relationships/settings" Target="/word/settings.xml" Id="R69cf0ad1e9554c37" /><Relationship Type="http://schemas.openxmlformats.org/officeDocument/2006/relationships/image" Target="/word/media/90db4a4f-3bf0-4107-86a3-6d88d6313f7d.png" Id="R49628866d46546b4" /></Relationships>
</file>