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760f1e9d2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40880862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Nizam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83667bce44fbe" /><Relationship Type="http://schemas.openxmlformats.org/officeDocument/2006/relationships/numbering" Target="/word/numbering.xml" Id="Rc90e2c07af894f4d" /><Relationship Type="http://schemas.openxmlformats.org/officeDocument/2006/relationships/settings" Target="/word/settings.xml" Id="Rd16ef67a865744c7" /><Relationship Type="http://schemas.openxmlformats.org/officeDocument/2006/relationships/image" Target="/word/media/d0c0fea1-8a12-4b56-a358-e2a1811460e4.png" Id="R87c1408808624b68" /></Relationships>
</file>