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209a9d823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424d33af4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Nizam Din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2e48628d746e4" /><Relationship Type="http://schemas.openxmlformats.org/officeDocument/2006/relationships/numbering" Target="/word/numbering.xml" Id="Rfdb7dab9fa954577" /><Relationship Type="http://schemas.openxmlformats.org/officeDocument/2006/relationships/settings" Target="/word/settings.xml" Id="R7df089847658442e" /><Relationship Type="http://schemas.openxmlformats.org/officeDocument/2006/relationships/image" Target="/word/media/ed904f3d-7e24-4aff-a948-13cc6319bc89.png" Id="Ra06424d33af44cf4" /></Relationships>
</file>