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9f3cb71eb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5115e0cd2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55074adbe4c68" /><Relationship Type="http://schemas.openxmlformats.org/officeDocument/2006/relationships/numbering" Target="/word/numbering.xml" Id="R298913fe70364c8d" /><Relationship Type="http://schemas.openxmlformats.org/officeDocument/2006/relationships/settings" Target="/word/settings.xml" Id="Rcd67189a234a4bb6" /><Relationship Type="http://schemas.openxmlformats.org/officeDocument/2006/relationships/image" Target="/word/media/de823719-431e-4ecb-8c60-9cb131436c61.png" Id="R54a5115e0cd24608" /></Relationships>
</file>