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641b9bb00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af2e5d0c6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855fad5054d89" /><Relationship Type="http://schemas.openxmlformats.org/officeDocument/2006/relationships/numbering" Target="/word/numbering.xml" Id="R3a20ecac5a934e82" /><Relationship Type="http://schemas.openxmlformats.org/officeDocument/2006/relationships/settings" Target="/word/settings.xml" Id="Rf618c0fbfc3946aa" /><Relationship Type="http://schemas.openxmlformats.org/officeDocument/2006/relationships/image" Target="/word/media/b9d9e59f-743e-48d6-8032-9d87c09afd2d.png" Id="R447af2e5d0c64d08" /></Relationships>
</file>