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598c5541e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1ba3c87e7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Nurwala Niu,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7c97c6f9a4ac5" /><Relationship Type="http://schemas.openxmlformats.org/officeDocument/2006/relationships/numbering" Target="/word/numbering.xml" Id="R5cbafa12c1b14505" /><Relationship Type="http://schemas.openxmlformats.org/officeDocument/2006/relationships/settings" Target="/word/settings.xml" Id="R8907253c76304595" /><Relationship Type="http://schemas.openxmlformats.org/officeDocument/2006/relationships/image" Target="/word/media/9aa63890-0e87-4275-9be8-155633a94a2e.png" Id="R6611ba3c87e741eb" /></Relationships>
</file>