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f272ca6cc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5b751af72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ec3998ffc446f" /><Relationship Type="http://schemas.openxmlformats.org/officeDocument/2006/relationships/numbering" Target="/word/numbering.xml" Id="Re7f4e5e7fcab4430" /><Relationship Type="http://schemas.openxmlformats.org/officeDocument/2006/relationships/settings" Target="/word/settings.xml" Id="R50718ebf4d9e4c08" /><Relationship Type="http://schemas.openxmlformats.org/officeDocument/2006/relationships/image" Target="/word/media/ba60bc64-87bc-4cb8-8396-b4bbc6c913af.png" Id="Rd335b751af724c86" /></Relationships>
</file>