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95af721c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47bea27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170e3d1ae4957" /><Relationship Type="http://schemas.openxmlformats.org/officeDocument/2006/relationships/numbering" Target="/word/numbering.xml" Id="R5bbc153e068142de" /><Relationship Type="http://schemas.openxmlformats.org/officeDocument/2006/relationships/settings" Target="/word/settings.xml" Id="Rfa8e96167b4a4704" /><Relationship Type="http://schemas.openxmlformats.org/officeDocument/2006/relationships/image" Target="/word/media/4d4358d1-45db-4cec-9940-96afd092603a.png" Id="R82a747bea27d4583" /></Relationships>
</file>