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868d29714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5f0b1958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Oramzai,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a171cf0b4e32" /><Relationship Type="http://schemas.openxmlformats.org/officeDocument/2006/relationships/numbering" Target="/word/numbering.xml" Id="Ref2b44ec3b2444db" /><Relationship Type="http://schemas.openxmlformats.org/officeDocument/2006/relationships/settings" Target="/word/settings.xml" Id="Rf1cdb448c7294279" /><Relationship Type="http://schemas.openxmlformats.org/officeDocument/2006/relationships/image" Target="/word/media/fb60804a-38dd-43ed-b886-e27f88ad0411.png" Id="Rb24c5f0b1958493f" /></Relationships>
</file>