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75f135ee6c4b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7a2539f5654b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Otha,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d6b0cc491c46a6" /><Relationship Type="http://schemas.openxmlformats.org/officeDocument/2006/relationships/numbering" Target="/word/numbering.xml" Id="R75e9696bdd0e4bb8" /><Relationship Type="http://schemas.openxmlformats.org/officeDocument/2006/relationships/settings" Target="/word/settings.xml" Id="R0ef9c421dd504701" /><Relationship Type="http://schemas.openxmlformats.org/officeDocument/2006/relationships/image" Target="/word/media/4795acf0-970f-495d-9ed9-66cf6bd09afc.png" Id="R007a2539f5654b49" /></Relationships>
</file>