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b47c481b3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68210004f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2c51ab32246e3" /><Relationship Type="http://schemas.openxmlformats.org/officeDocument/2006/relationships/numbering" Target="/word/numbering.xml" Id="Rf85de0e419024fb0" /><Relationship Type="http://schemas.openxmlformats.org/officeDocument/2006/relationships/settings" Target="/word/settings.xml" Id="R00c1dc735411441a" /><Relationship Type="http://schemas.openxmlformats.org/officeDocument/2006/relationships/image" Target="/word/media/1f0a9904-0cc1-4345-a308-584f8a27a69e.png" Id="R53568210004f4e27" /></Relationships>
</file>