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117f8c01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525e8637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27bb80fb4246" /><Relationship Type="http://schemas.openxmlformats.org/officeDocument/2006/relationships/numbering" Target="/word/numbering.xml" Id="Rf77adce347be46cc" /><Relationship Type="http://schemas.openxmlformats.org/officeDocument/2006/relationships/settings" Target="/word/settings.xml" Id="R8e7b21a66af84775" /><Relationship Type="http://schemas.openxmlformats.org/officeDocument/2006/relationships/image" Target="/word/media/b24ed561-7f08-488d-bbb5-0ccfd0a649d4.png" Id="R7573525e863747da" /></Relationships>
</file>