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f1a84039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a9313e41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edb5ba9fe4c40" /><Relationship Type="http://schemas.openxmlformats.org/officeDocument/2006/relationships/numbering" Target="/word/numbering.xml" Id="R3ace907e627c4955" /><Relationship Type="http://schemas.openxmlformats.org/officeDocument/2006/relationships/settings" Target="/word/settings.xml" Id="R98a81375348d484b" /><Relationship Type="http://schemas.openxmlformats.org/officeDocument/2006/relationships/image" Target="/word/media/5346c8fd-129e-4700-a19a-f167b937b24e.png" Id="R86fa9313e41d46ae" /></Relationships>
</file>