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164c2c15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62e5b09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8694831a54ace" /><Relationship Type="http://schemas.openxmlformats.org/officeDocument/2006/relationships/numbering" Target="/word/numbering.xml" Id="Rdab157dc168440ab" /><Relationship Type="http://schemas.openxmlformats.org/officeDocument/2006/relationships/settings" Target="/word/settings.xml" Id="Rf6cd7febc5c94389" /><Relationship Type="http://schemas.openxmlformats.org/officeDocument/2006/relationships/image" Target="/word/media/7cd02f87-c795-401e-bd90-6d41c2a69369.png" Id="R983e62e5b09a491a" /></Relationships>
</file>