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f358023e1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1eed5ec4b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Pakra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0cd4c598347fa" /><Relationship Type="http://schemas.openxmlformats.org/officeDocument/2006/relationships/numbering" Target="/word/numbering.xml" Id="R5b6c360007344a5d" /><Relationship Type="http://schemas.openxmlformats.org/officeDocument/2006/relationships/settings" Target="/word/settings.xml" Id="R8b2b27961def44f7" /><Relationship Type="http://schemas.openxmlformats.org/officeDocument/2006/relationships/image" Target="/word/media/fb657f36-7919-4b3a-bbab-3fce53321097.png" Id="Re111eed5ec4b4fc6" /></Relationships>
</file>