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8ad6e28b7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a5632eee5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ef5db0074f06" /><Relationship Type="http://schemas.openxmlformats.org/officeDocument/2006/relationships/numbering" Target="/word/numbering.xml" Id="R540f6c3551a74edc" /><Relationship Type="http://schemas.openxmlformats.org/officeDocument/2006/relationships/settings" Target="/word/settings.xml" Id="Rcd49b2cd53b84f10" /><Relationship Type="http://schemas.openxmlformats.org/officeDocument/2006/relationships/image" Target="/word/media/9d80973e-c097-49ee-8e8b-726a7822c27c.png" Id="R368a5632eee5487e" /></Relationships>
</file>