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fad71d727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e5a53d392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8365358684b9a" /><Relationship Type="http://schemas.openxmlformats.org/officeDocument/2006/relationships/numbering" Target="/word/numbering.xml" Id="Rbc25c6e7caba468c" /><Relationship Type="http://schemas.openxmlformats.org/officeDocument/2006/relationships/settings" Target="/word/settings.xml" Id="R13ad7635956e411c" /><Relationship Type="http://schemas.openxmlformats.org/officeDocument/2006/relationships/image" Target="/word/media/848ec581-59ca-41ee-8f66-bc11ec1ea6be.png" Id="Rb99e5a53d3924c33" /></Relationships>
</file>