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4a9b6ef8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e2959c0b3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e4b71e5304be9" /><Relationship Type="http://schemas.openxmlformats.org/officeDocument/2006/relationships/numbering" Target="/word/numbering.xml" Id="R79ea4492d4164e50" /><Relationship Type="http://schemas.openxmlformats.org/officeDocument/2006/relationships/settings" Target="/word/settings.xml" Id="R30f5600111374412" /><Relationship Type="http://schemas.openxmlformats.org/officeDocument/2006/relationships/image" Target="/word/media/75965cc0-4776-4a7d-be56-07424da1c45c.png" Id="R034e2959c0b34ed3" /></Relationships>
</file>