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ebefd60c6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4a3cdf00a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Palio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bb4369cb04831" /><Relationship Type="http://schemas.openxmlformats.org/officeDocument/2006/relationships/numbering" Target="/word/numbering.xml" Id="R4ddbd7a3a5ba47d5" /><Relationship Type="http://schemas.openxmlformats.org/officeDocument/2006/relationships/settings" Target="/word/settings.xml" Id="Re83a89b774404acc" /><Relationship Type="http://schemas.openxmlformats.org/officeDocument/2006/relationships/image" Target="/word/media/4a48a917-d258-4528-a487-061b53fdd6a3.png" Id="Rc9a4a3cdf00a4054" /></Relationships>
</file>