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5e48ef1d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2b7501fd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4c6273994e1a" /><Relationship Type="http://schemas.openxmlformats.org/officeDocument/2006/relationships/numbering" Target="/word/numbering.xml" Id="Rd63d8b73d7944bfb" /><Relationship Type="http://schemas.openxmlformats.org/officeDocument/2006/relationships/settings" Target="/word/settings.xml" Id="R44e2f166e7dc4690" /><Relationship Type="http://schemas.openxmlformats.org/officeDocument/2006/relationships/image" Target="/word/media/80dc6982-e5a6-45a0-8e61-8eddc8bc6040.png" Id="R5e42b7501fdb40e6" /></Relationships>
</file>