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12fb10d98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be03190ba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3e96286684611" /><Relationship Type="http://schemas.openxmlformats.org/officeDocument/2006/relationships/numbering" Target="/word/numbering.xml" Id="R22fdfaec28a445e0" /><Relationship Type="http://schemas.openxmlformats.org/officeDocument/2006/relationships/settings" Target="/word/settings.xml" Id="R79ba7f689f234151" /><Relationship Type="http://schemas.openxmlformats.org/officeDocument/2006/relationships/image" Target="/word/media/bca235d8-d674-466f-a634-ad21cf2d7487.png" Id="R68dbe03190ba49d5" /></Relationships>
</file>