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52feefd80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75280ac39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82e0aff0466b" /><Relationship Type="http://schemas.openxmlformats.org/officeDocument/2006/relationships/numbering" Target="/word/numbering.xml" Id="R8426095d2a144b8d" /><Relationship Type="http://schemas.openxmlformats.org/officeDocument/2006/relationships/settings" Target="/word/settings.xml" Id="R2b8a6769757b4696" /><Relationship Type="http://schemas.openxmlformats.org/officeDocument/2006/relationships/image" Target="/word/media/a73ea8d3-7df5-4d62-9641-6a551d9413b4.png" Id="R0dc75280ac39442d" /></Relationships>
</file>