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c3c3959e6d4d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dbb6c065f145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Panjgran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ec11fe9f3b465c" /><Relationship Type="http://schemas.openxmlformats.org/officeDocument/2006/relationships/numbering" Target="/word/numbering.xml" Id="R167c9b6e68084a5c" /><Relationship Type="http://schemas.openxmlformats.org/officeDocument/2006/relationships/settings" Target="/word/settings.xml" Id="R872aa3fe38984ee9" /><Relationship Type="http://schemas.openxmlformats.org/officeDocument/2006/relationships/image" Target="/word/media/ed6ed9ec-d696-4718-8382-a5f13c8f1cc8.png" Id="R8cdbb6c065f1459a" /></Relationships>
</file>