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ba54b0a3b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806b5e852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47a42e1d24974" /><Relationship Type="http://schemas.openxmlformats.org/officeDocument/2006/relationships/numbering" Target="/word/numbering.xml" Id="R755018f0af3641e2" /><Relationship Type="http://schemas.openxmlformats.org/officeDocument/2006/relationships/settings" Target="/word/settings.xml" Id="Rfd6c809b034f49fb" /><Relationship Type="http://schemas.openxmlformats.org/officeDocument/2006/relationships/image" Target="/word/media/d6267e17-b950-4d10-95b8-fa614be72117.png" Id="R711806b5e85245f4" /></Relationships>
</file>