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a2fb06d2a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4c44858fb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89e6f8ca74f12" /><Relationship Type="http://schemas.openxmlformats.org/officeDocument/2006/relationships/numbering" Target="/word/numbering.xml" Id="Re44ff3dd29b342ea" /><Relationship Type="http://schemas.openxmlformats.org/officeDocument/2006/relationships/settings" Target="/word/settings.xml" Id="R08c4e75169354bd0" /><Relationship Type="http://schemas.openxmlformats.org/officeDocument/2006/relationships/image" Target="/word/media/503ea00b-6bce-4da4-99b0-43edbcf29e9b.png" Id="R3eb4c44858fb45b2" /></Relationships>
</file>