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ec629b3a8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dfe344fb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3bca5b052456c" /><Relationship Type="http://schemas.openxmlformats.org/officeDocument/2006/relationships/numbering" Target="/word/numbering.xml" Id="R668f6dfed8a344f9" /><Relationship Type="http://schemas.openxmlformats.org/officeDocument/2006/relationships/settings" Target="/word/settings.xml" Id="R9b7297820ba543d4" /><Relationship Type="http://schemas.openxmlformats.org/officeDocument/2006/relationships/image" Target="/word/media/8cde007e-9569-4db2-b009-054375242908.png" Id="R553edfe344fb404c" /></Relationships>
</file>