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5776565db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288abfaff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9f7296edc4025" /><Relationship Type="http://schemas.openxmlformats.org/officeDocument/2006/relationships/numbering" Target="/word/numbering.xml" Id="Rbc05a33187c840e9" /><Relationship Type="http://schemas.openxmlformats.org/officeDocument/2006/relationships/settings" Target="/word/settings.xml" Id="R55cd49f2f38f4a14" /><Relationship Type="http://schemas.openxmlformats.org/officeDocument/2006/relationships/image" Target="/word/media/6eb6c2ec-adf2-4265-8c58-6142a99a37f9.png" Id="Rc03288abfaff49f9" /></Relationships>
</file>