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b1ff75a3d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f36433d21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5a66940734c8f" /><Relationship Type="http://schemas.openxmlformats.org/officeDocument/2006/relationships/numbering" Target="/word/numbering.xml" Id="Rd18d9c2571c947d7" /><Relationship Type="http://schemas.openxmlformats.org/officeDocument/2006/relationships/settings" Target="/word/settings.xml" Id="Re890a63e1ed3496c" /><Relationship Type="http://schemas.openxmlformats.org/officeDocument/2006/relationships/image" Target="/word/media/8853ae7c-fd6b-4564-a498-7a9d49f55fbf.png" Id="R922f36433d214b73" /></Relationships>
</file>