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e533566f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5c70991f0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Patibhaint,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d74d330bd4724" /><Relationship Type="http://schemas.openxmlformats.org/officeDocument/2006/relationships/numbering" Target="/word/numbering.xml" Id="R6c6ca65f5d99414d" /><Relationship Type="http://schemas.openxmlformats.org/officeDocument/2006/relationships/settings" Target="/word/settings.xml" Id="R6065b004c47f4ca7" /><Relationship Type="http://schemas.openxmlformats.org/officeDocument/2006/relationships/image" Target="/word/media/aa3e22fd-17b5-4951-9686-e4e492485da7.png" Id="Rb945c70991f04019" /></Relationships>
</file>