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9d164b466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97ac91562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Patti Allanwala,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6ec1d5f304cc1" /><Relationship Type="http://schemas.openxmlformats.org/officeDocument/2006/relationships/numbering" Target="/word/numbering.xml" Id="Rb3df06098f7e4a24" /><Relationship Type="http://schemas.openxmlformats.org/officeDocument/2006/relationships/settings" Target="/word/settings.xml" Id="R3f944208a6ef4c59" /><Relationship Type="http://schemas.openxmlformats.org/officeDocument/2006/relationships/image" Target="/word/media/247caf30-c9d1-4599-922f-24d84272f181.png" Id="R97797ac915624d93" /></Relationships>
</file>