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50bed6441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598c295d2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632eafa7840ec" /><Relationship Type="http://schemas.openxmlformats.org/officeDocument/2006/relationships/numbering" Target="/word/numbering.xml" Id="R272b395c1e0b4330" /><Relationship Type="http://schemas.openxmlformats.org/officeDocument/2006/relationships/settings" Target="/word/settings.xml" Id="R779a80f544914ec3" /><Relationship Type="http://schemas.openxmlformats.org/officeDocument/2006/relationships/image" Target="/word/media/a5cc9b9a-c0ee-413b-9856-096c12ba560b.png" Id="R745598c295d24351" /></Relationships>
</file>